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书名：经济调整、改革的若干理论问题  在河北省哲学社会科学学会理事会联席舆论上的报告</w:t>
      </w:r>
    </w:p>
    <w:p>
      <w:r>
        <w:t>作者：林子力报告</w:t>
      </w:r>
    </w:p>
    <w:p>
      <w:r>
        <w:t>出版社：河北省哲学社会科学学会联合会</w:t>
      </w:r>
    </w:p>
    <w:p>
      <w:r>
        <w:t>出版日期：1981.01</w:t>
      </w:r>
    </w:p>
    <w:p>
      <w:r>
        <w:t>总页数：48</w:t>
      </w:r>
    </w:p>
    <w:p>
      <w:r>
        <w:t>更多请访问教客网: www.jiaokey.com</w:t>
      </w:r>
    </w:p>
    <w:p>
      <w:r>
        <w:t>经济调整、改革的若干理论问题  在河北省哲学社会科学学会理事会联席舆论上的报告 评论地址：https://www.jiaokey.com/book/detail/10391457.html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