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书名：水力发电  我国能源的优势</w:t>
      </w:r>
    </w:p>
    <w:p>
      <w:r>
        <w:t>作者：中国水利学会科普工作委员会，中国水力发电工程学会科普工作委员会编</w:t>
      </w:r>
    </w:p>
    <w:p>
      <w:r>
        <w:t>出版社：北京：水利电力出版社</w:t>
      </w:r>
    </w:p>
    <w:p>
      <w:r>
        <w:t>出版日期：1988.02</w:t>
      </w:r>
    </w:p>
    <w:p>
      <w:r>
        <w:t>总页数：64</w:t>
      </w:r>
    </w:p>
    <w:p>
      <w:r>
        <w:t>更多请访问教客网: www.jiaokey.com</w:t>
      </w:r>
    </w:p>
    <w:p>
      <w:r>
        <w:t>水力发电  我国能源的优势 评论地址：https://www.jiaokey.com/book/detail/10390885.html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