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外感热病卷  下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外感热病卷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本书出售、求购地址：https://www.jiaokey.com/book/detail/10390307.html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外感热病卷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