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书名：水工建筑物水力学原型观测</w:t>
      </w:r>
    </w:p>
    <w:p>
      <w:r>
        <w:t>作者：松辽水利委员会科学研究所，长江流域规划办公室长江科学院编</w:t>
      </w:r>
    </w:p>
    <w:p>
      <w:r>
        <w:t>出版社：北京：水利电力出版社</w:t>
      </w:r>
    </w:p>
    <w:p>
      <w:r>
        <w:t>出版日期：1988.08</w:t>
      </w:r>
    </w:p>
    <w:p>
      <w:r>
        <w:t>总页数：510</w:t>
      </w:r>
    </w:p>
    <w:p>
      <w:r>
        <w:t>更多请访问教客网: www.jiaokey.com</w:t>
      </w:r>
    </w:p>
    <w:p>
      <w:r>
        <w:t>水工建筑物水力学原型观测 评论地址：https://www.jiaokey.com/book/detail/10389858.html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