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书名：河湖沉积体系三维高分辨率层序地层学  以准噶尔盆地东部北27井区侏罗系头屯河组为例</w:t>
      </w:r>
    </w:p>
    <w:p>
      <w:r>
        <w:t>作者：罗立民著</w:t>
      </w:r>
    </w:p>
    <w:p>
      <w:r>
        <w:t>出版社：北京：地质出版社</w:t>
      </w:r>
    </w:p>
    <w:p>
      <w:r>
        <w:t>出版日期：1999.08</w:t>
      </w:r>
    </w:p>
    <w:p>
      <w:r>
        <w:t>总页数：115</w:t>
      </w:r>
    </w:p>
    <w:p>
      <w:r>
        <w:t>更多请访问教客网: www.jiaokey.com</w:t>
      </w:r>
    </w:p>
    <w:p>
      <w:r>
        <w:t>河湖沉积体系三维高分辨率层序地层学  以准噶尔盆地东部北27井区侏罗系头屯河组为例 评论地址：https://www.jiaokey.com/book/detail/10388359.html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