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书名：常见肌肉疾病中西医诊疗与调养</w:t>
      </w:r>
    </w:p>
    <w:p>
      <w:r>
        <w:t>作者：刘小斌，邓中光编著</w:t>
      </w:r>
    </w:p>
    <w:p>
      <w:r>
        <w:t>出版社：广州：广东旅游出版社</w:t>
      </w:r>
    </w:p>
    <w:p>
      <w:r>
        <w:t>出版日期：2000.12</w:t>
      </w:r>
    </w:p>
    <w:p>
      <w:r>
        <w:t>总页数：259</w:t>
      </w:r>
    </w:p>
    <w:p>
      <w:r>
        <w:t>更多请访问教客网: www.jiaokey.com</w:t>
      </w:r>
    </w:p>
    <w:p>
      <w:r>
        <w:t>常见肌肉疾病中西医诊疗与调养 评论地址：https://www.jiaokey.com/book/detail/10387962.html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