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历代中医珍本集成  三七  类中秘旨</w:t>
      </w:r>
    </w:p>
    <w:p>
      <w:r>
        <w:rPr>
          <w:rFonts w:ascii="宋体" w:hAnsi="宋体" w:eastAsia="宋体"/>
          <w:sz w:val="24"/>
        </w:rPr>
        <w:t>（清）张士骧著；上海中医学院中医文献研究所主编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历代中医珍本集成  三七  类中秘旨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（清）张士骧著；上海中医学院中医文献研究所主编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本书出售、求购地址：https://www.jiaokey.com/book/detail/10387036.html</w:t>
      </w:r>
    </w:p>
    <w:p>
      <w:r>
        <w:t>更多相关图书推荐：https://www.jiaokey.com</w:t>
      </w:r>
    </w:p>
    <w:p>
      <w:r>
        <w:t>（清）张士骧著；上海中医学院中医文献研究所主编 其他作品：https://www.jiaokey.com/tag/（清）张士骧著；上海中医学院中医文献研究所主编.html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关键词搜索：https://www.jiaokey.com/tag/历代中医珍本集成  三七  类中秘旨.html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