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书名：血染巨流河  张学粱与郭松龄</w:t>
      </w:r>
    </w:p>
    <w:p>
      <w:r>
        <w:t>作者：杨景华，柴永杰著</w:t>
      </w:r>
    </w:p>
    <w:p>
      <w:r>
        <w:t>出版社：北京：光明日报出版社</w:t>
      </w:r>
    </w:p>
    <w:p>
      <w:r>
        <w:t>出版日期：1997.09</w:t>
      </w:r>
    </w:p>
    <w:p>
      <w:r>
        <w:t>总页数：503</w:t>
      </w:r>
    </w:p>
    <w:p>
      <w:r>
        <w:t>更多请访问教客网: www.jiaokey.com</w:t>
      </w:r>
    </w:p>
    <w:p>
      <w:r>
        <w:t>血染巨流河  张学粱与郭松龄 评论地址：https://www.jiaokey.com/book/detail/10386594.html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