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书名：朝鲜抗战的新形势</w:t>
      </w:r>
    </w:p>
    <w:p>
      <w:r>
        <w:t>作者：宋桂煌，朱定钧辑译</w:t>
      </w:r>
    </w:p>
    <w:p>
      <w:r>
        <w:t>出版社：文光书店</w:t>
      </w:r>
    </w:p>
    <w:p>
      <w:r>
        <w:t>出版日期：1951.06</w:t>
      </w:r>
    </w:p>
    <w:p>
      <w:r>
        <w:t>总页数：154</w:t>
      </w:r>
    </w:p>
    <w:p>
      <w:r>
        <w:t>更多请访问教客网: www.jiaokey.com</w:t>
      </w:r>
    </w:p>
    <w:p>
      <w:r>
        <w:t>朝鲜抗战的新形势 评论地址：https://www.jiaokey.com/book/detail/10386240.html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