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书名：伊斯兰与国际热点</w:t>
      </w:r>
    </w:p>
    <w:p>
      <w:r>
        <w:t>作者：金宜久，吴云贵著</w:t>
      </w:r>
    </w:p>
    <w:p>
      <w:r>
        <w:t>出版社：北京：东方出版社</w:t>
      </w:r>
    </w:p>
    <w:p>
      <w:r>
        <w:t>出版日期：2001.08</w:t>
      </w:r>
    </w:p>
    <w:p>
      <w:r>
        <w:t>总页数：775</w:t>
      </w:r>
    </w:p>
    <w:p>
      <w:r>
        <w:t>更多请访问教客网: www.jiaokey.com</w:t>
      </w:r>
    </w:p>
    <w:p>
      <w:r>
        <w:t>伊斯兰与国际热点 评论地址：https://www.jiaokey.com/book/detail/10385901.html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