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书名：血染河湟</w:t>
      </w:r>
    </w:p>
    <w:p>
      <w:r>
        <w:t>作者：中共青海省委党史资料征集委员会编</w:t>
      </w:r>
    </w:p>
    <w:p>
      <w:r>
        <w:t>出版社：西宁：青海人民出版社</w:t>
      </w:r>
    </w:p>
    <w:p>
      <w:r>
        <w:t>出版日期：1991.05</w:t>
      </w:r>
    </w:p>
    <w:p>
      <w:r>
        <w:t>总页数：224</w:t>
      </w:r>
    </w:p>
    <w:p>
      <w:r>
        <w:t>更多请访问教客网: www.jiaokey.com</w:t>
      </w:r>
    </w:p>
    <w:p>
      <w:r>
        <w:t>血染河湟 评论地址：https://www.jiaokey.com/book/detail/10385519.html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