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书名：清代和民国山东移民东北史略</w:t>
      </w:r>
    </w:p>
    <w:p>
      <w:r>
        <w:t>作者：路遇著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总页数：136</w:t>
      </w:r>
    </w:p>
    <w:p>
      <w:r>
        <w:t>更多请访问教客网: www.jiaokey.com</w:t>
      </w:r>
    </w:p>
    <w:p>
      <w:r>
        <w:t>清代和民国山东移民东北史略 评论地址：https://www.jiaokey.com/book/detail/10384889.html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