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书名：领导与社交礼仪  领导也需要适度“包装”</w:t>
      </w:r>
    </w:p>
    <w:p>
      <w:r>
        <w:t>作者：李博威，关海峰主编</w:t>
      </w:r>
    </w:p>
    <w:p>
      <w:r>
        <w:t>出版社：北京：中国经济出版社</w:t>
      </w:r>
    </w:p>
    <w:p>
      <w:r>
        <w:t>出版日期：2000.01</w:t>
      </w:r>
    </w:p>
    <w:p>
      <w:r>
        <w:t>总页数：295</w:t>
      </w:r>
    </w:p>
    <w:p>
      <w:r>
        <w:t>更多请访问教客网: www.jiaokey.com</w:t>
      </w:r>
    </w:p>
    <w:p>
      <w:r>
        <w:t>领导与社交礼仪  领导也需要适度“包装” 评论地址：https://www.jiaokey.com/book/detail/10384411.html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