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书名：离婚无济于事  如何来调整与挽救婚姻</w:t>
      </w:r>
    </w:p>
    <w:p>
      <w:r>
        <w:t>作者：（美）乔治·S.普兰斯基（George S.Pransky）著；王石珍译</w:t>
      </w:r>
    </w:p>
    <w:p>
      <w:r>
        <w:t>出版社：北京：中央编译出版社</w:t>
      </w:r>
    </w:p>
    <w:p>
      <w:r>
        <w:t>出版日期：1988.01</w:t>
      </w:r>
    </w:p>
    <w:p>
      <w:r>
        <w:t>总页数：206</w:t>
      </w:r>
    </w:p>
    <w:p>
      <w:r>
        <w:t>更多请访问教客网: www.jiaokey.com</w:t>
      </w:r>
    </w:p>
    <w:p>
      <w:r>
        <w:t>离婚无济于事  如何来调整与挽救婚姻 评论地址：https://www.jiaokey.com/book/detail/10384082.html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