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书名：俄罗斯国立艾尔米塔什博物馆藏敦煌艺术品 IV IV 中英对照</w:t>
      </w:r>
    </w:p>
    <w:p>
      <w:r>
        <w:t>作者：魏同贤，（俄）孟列夫主编</w:t>
      </w:r>
    </w:p>
    <w:p>
      <w:r>
        <w:t>出版社：上海：上海古籍出版社</w:t>
      </w:r>
    </w:p>
    <w:p>
      <w:r>
        <w:t>出版日期：2000.12</w:t>
      </w:r>
    </w:p>
    <w:p>
      <w:r>
        <w:t>总页数：384</w:t>
      </w:r>
    </w:p>
    <w:p>
      <w:r>
        <w:t>更多请访问教客网: www.jiaokey.com</w:t>
      </w:r>
    </w:p>
    <w:p>
      <w:r>
        <w:t>俄罗斯国立艾尔米塔什博物馆藏敦煌艺术品 IV IV 中英对照 评论地址：https://www.jiaokey.com/book/detail/10382847.html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