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书名：四川邛崃唐代龙兴寺石刻</w:t>
      </w:r>
    </w:p>
    <w:p>
      <w:r>
        <w:t>作者：冯国定等编</w:t>
      </w:r>
    </w:p>
    <w:p>
      <w:r>
        <w:t>出版社：北京：中国古典艺术出版社</w:t>
      </w:r>
    </w:p>
    <w:p>
      <w:r>
        <w:t>出版日期：1958.11</w:t>
      </w:r>
    </w:p>
    <w:p>
      <w:r>
        <w:t>总页数：80</w:t>
      </w:r>
    </w:p>
    <w:p>
      <w:r>
        <w:t>更多请访问教客网: www.jiaokey.com</w:t>
      </w:r>
    </w:p>
    <w:p>
      <w:r>
        <w:t>四川邛崃唐代龙兴寺石刻 评论地址：https://www.jiaokey.com/book/detail/10382723.html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