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书名：最后的母系家园  泸沽湖摩梭文化</w:t>
      </w:r>
    </w:p>
    <w:p>
      <w:r>
        <w:t>作者：陈烈，秦振新著</w:t>
      </w:r>
    </w:p>
    <w:p>
      <w:r>
        <w:t>出版社：昆明：云南人民出版社</w:t>
      </w:r>
    </w:p>
    <w:p>
      <w:r>
        <w:t>出版日期：1999.10</w:t>
      </w:r>
    </w:p>
    <w:p>
      <w:r>
        <w:t>总页数：292</w:t>
      </w:r>
    </w:p>
    <w:p>
      <w:r>
        <w:t>更多请访问教客网: www.jiaokey.com</w:t>
      </w:r>
    </w:p>
    <w:p>
      <w:r>
        <w:t>最后的母系家园  泸沽湖摩梭文化 评论地址：https://www.jiaokey.com/book/detail/10356516.html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