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战火纷飞中的江汉公学  附录  江汉公学校友录</w:t>
      </w:r>
    </w:p>
    <w:p>
      <w:r>
        <w:rPr>
          <w:rFonts w:ascii="宋体" w:hAnsi="宋体" w:eastAsia="宋体"/>
          <w:sz w:val="24"/>
        </w:rPr>
        <w:t>江汉公学校史编委会校友录编辑组，蒋瑛，吴瑞生等编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战火纷飞中的江汉公学  附录  江汉公学校友录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江汉公学校史编委会校友录编辑组，蒋瑛，吴瑞生等编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本书出售、求购地址：https://www.jiaokey.com/book/detail/10352464.html</w:t>
      </w:r>
    </w:p>
    <w:p>
      <w:r>
        <w:t>更多相关图书推荐：https://www.jiaokey.com</w:t>
      </w:r>
    </w:p>
    <w:p>
      <w:r>
        <w:t>江汉公学校史编委会校友录编辑组，蒋瑛，吴瑞生等编 其他作品：https://www.jiaokey.com/tag/江汉公学校史编委会校友录编辑组，蒋瑛，吴瑞生等编.html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关键词搜索：https://www.jiaokey.com/tag/战火纷飞中的江汉公学  附录  江汉公学校友录.html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