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沼泽地上的小屋</w:t>
      </w:r>
    </w:p>
    <w:p>
      <w:r>
        <w:rPr>
          <w:rFonts w:ascii="宋体" w:hAnsi="宋体" w:eastAsia="宋体"/>
          <w:sz w:val="24"/>
        </w:rPr>
        <w:t>（苏）雷斯（Рысс，E），（苏）拉赫曼诺夫（Рахманов，Л）著；北京外国语学院俄语系课外读物组编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沼泽地上的小屋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（苏）雷斯（Рысс，E），（苏）拉赫曼诺夫（Рахманов，Л）著；北京外国语学院俄语系课外读物组编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本书出售、求购地址：https://www.jiaokey.com/book/detail/10351211.html</w:t>
      </w:r>
    </w:p>
    <w:p>
      <w:r>
        <w:t>更多相关图书推荐：https://www.jiaokey.com</w:t>
      </w:r>
    </w:p>
    <w:p>
      <w:r>
        <w:t>（苏）雷斯（Рысс，E），（苏）拉赫曼诺夫（Рахманов，Л）著；北京外国语学院俄语系课外读物组编 其他作品：https://www.jiaokey.com/tag/（苏）雷斯（Рысс，E），（苏）拉赫曼诺夫（Рахманов，Л）著；北京外国语学院俄语系课外读物组编.html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关键词搜索：https://www.jiaokey.com/tag/沼泽地上的小屋.html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