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刑事审判司法解释及相关案例  第2辑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刑事审判司法解释及相关案例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本书出售、求购地址：https://www.jiaokey.com/book/detail/10350309.html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关键词搜索：https://www.jiaokey.com/tag/刑事审判司法解释及相关案例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