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书名：社会主义社会的物质利益</w:t>
      </w:r>
    </w:p>
    <w:p>
      <w:r>
        <w:t>作者：徐秉让著</w:t>
      </w:r>
    </w:p>
    <w:p>
      <w:r>
        <w:t>出版社：成都：四川人民出版社</w:t>
      </w:r>
    </w:p>
    <w:p>
      <w:r>
        <w:t>出版日期：1980.08</w:t>
      </w:r>
    </w:p>
    <w:p>
      <w:r>
        <w:t>总页数：218</w:t>
      </w:r>
    </w:p>
    <w:p>
      <w:r>
        <w:t>更多请访问教客网: www.jiaokey.com</w:t>
      </w:r>
    </w:p>
    <w:p>
      <w:r>
        <w:t>社会主义社会的物质利益 评论地址：https://www.jiaokey.com/book/detail/10349655.html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