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书名：核时代新思想</w:t>
      </w:r>
    </w:p>
    <w:p>
      <w:r>
        <w:t>作者:（苏）葛罗米柯（Громыко，А.），（苏）洛梅科（Ломейко，В.）著；王海燕，于建译</w:t>
      </w:r>
    </w:p>
    <w:p>
      <w:r>
        <w:t>出版社:北京：新华出版社</w:t>
      </w:r>
    </w:p>
    <w:p>
      <w:r>
        <w:t>出版日期：1988.02</w:t>
      </w:r>
    </w:p>
    <w:p>
      <w:r>
        <w:t>总页数：241</w:t>
      </w:r>
    </w:p>
    <w:p>
      <w:r>
        <w:t>更多请访问教客网:www.jiaokey.com</w:t>
      </w:r>
    </w:p>
    <w:p>
      <w:r>
        <w:t>核时代新思想评论地址：https://www.jiaokey.com/book/detail/10349314.html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