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书名：论苏联经济  管理体制与主要政策</w:t>
      </w:r>
    </w:p>
    <w:p>
      <w:r>
        <w:t>作者：金挥，张康琴，陆南泉主编</w:t>
      </w:r>
    </w:p>
    <w:p>
      <w:r>
        <w:t>出版社：沈阳：辽宁人民出版社</w:t>
      </w:r>
    </w:p>
    <w:p>
      <w:r>
        <w:t>出版日期：1982.07</w:t>
      </w:r>
    </w:p>
    <w:p>
      <w:r>
        <w:t>总页数：663</w:t>
      </w:r>
    </w:p>
    <w:p>
      <w:r>
        <w:t>更多请访问教客网: www.jiaokey.com</w:t>
      </w:r>
    </w:p>
    <w:p>
      <w:r>
        <w:t>论苏联经济  管理体制与主要政策 评论地址：https://www.jiaokey.com/book/detail/10349284.html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