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中短篇小说选</w:t>
      </w:r>
    </w:p>
    <w:p>
      <w:r>
        <w:rPr>
          <w:rFonts w:ascii="宋体" w:hAnsi="宋体" w:eastAsia="宋体"/>
          <w:sz w:val="24"/>
        </w:rPr>
        <w:t>（捷）聂姆佐娃（B.Nemcova）著；吴琦，杨乐云译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（捷）聂姆佐娃（B.Nemcova）著；吴琦，杨乐云译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本书出售、求购地址：https://www.jiaokey.com/book/detail/10348966.html</w:t>
      </w:r>
    </w:p>
    <w:p>
      <w:r>
        <w:t>更多相关图书推荐：https://www.jiaokey.com</w:t>
      </w:r>
    </w:p>
    <w:p>
      <w:r>
        <w:t>（捷）聂姆佐娃（B.Nemcova）著；吴琦，杨乐云译 其他作品：https://www.jiaokey.com/tag/（捷）聂姆佐娃（B.Nemcova）著；吴琦，杨乐云译.html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