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马克思列宁主义基础参考文献  苏联伟大卫国战争及战后建设时期重要文献选集</w:t>
      </w:r>
    </w:p>
    <w:p>
      <w:r>
        <w:rPr>
          <w:rFonts w:ascii="宋体" w:hAnsi="宋体" w:eastAsia="宋体"/>
          <w:sz w:val="24"/>
        </w:rPr>
        <w:t>东北人民大学马克思列宁主义基础教研室编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马克思列宁主义基础参考文献  苏联伟大卫国战争及战后建设时期重要文献选集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东北人民大学马克思列宁主义基础教研室编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东北人民大学研究处教材出版科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本书出售、求购地址：https://www.jiaokey.com/book/detail/10348816.html</w:t>
      </w:r>
    </w:p>
    <w:p>
      <w:r>
        <w:t>更多相关图书推荐：https://www.jiaokey.com</w:t>
      </w:r>
    </w:p>
    <w:p>
      <w:r>
        <w:t>东北人民大学马克思列宁主义基础教研室编 其他作品：https://www.jiaokey.com/tag/东北人民大学马克思列宁主义基础教研室编.html</w:t>
      </w:r>
    </w:p>
    <w:p>
      <w:r>
        <w:t>东北人民大学研究处教材出版科 出版图书：https://www.jiaokey.com/tag/东北人民大学研究处教材出版科.html</w:t>
      </w:r>
    </w:p>
    <w:p>
      <w:r>
        <w:t>关键词搜索：https://www.jiaokey.com/tag/马克思列宁主义基础参考文献  苏联伟大卫国战争及战后建设时期重要文献选集.html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