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书名：当代东正教神学思想  俄罗斯东正教神学</w:t>
      </w:r>
    </w:p>
    <w:p>
      <w:r>
        <w:t>作者：张百春著</w:t>
      </w:r>
    </w:p>
    <w:p>
      <w:r>
        <w:t>出版社：上海：上海三联书店</w:t>
      </w:r>
    </w:p>
    <w:p>
      <w:r>
        <w:t>出版日期：2000.10</w:t>
      </w:r>
    </w:p>
    <w:p>
      <w:r>
        <w:t>总页数：603</w:t>
      </w:r>
    </w:p>
    <w:p>
      <w:r>
        <w:t>更多请访问教客网: www.jiaokey.com</w:t>
      </w:r>
    </w:p>
    <w:p>
      <w:r>
        <w:t>当代东正教神学思想  俄罗斯东正教神学 评论地址：https://www.jiaokey.com/book/detail/10348207.html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