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书名：斜压大气的流体力学理论与天气学的几个主要问题</w:t>
      </w:r>
    </w:p>
    <w:p>
      <w:r>
        <w:t>作者:（苏）塔巴洛夫斯基（Н.Л.Таборовский）著；张家诚译</w:t>
      </w:r>
    </w:p>
    <w:p>
      <w:r>
        <w:t>出版社:北京：财政经济出版社</w:t>
      </w:r>
    </w:p>
    <w:p>
      <w:r>
        <w:t>出版日期：1955.12</w:t>
      </w:r>
    </w:p>
    <w:p>
      <w:r>
        <w:t>总页数：198</w:t>
      </w:r>
    </w:p>
    <w:p>
      <w:r>
        <w:t>更多请访问教客网:www.jiaokey.com</w:t>
      </w:r>
    </w:p>
    <w:p>
      <w:r>
        <w:t>斜压大气的流体力学理论与天气学的几个主要问题评论地址：https://www.jiaokey.com/book/detail/10347007.html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