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书名：辉光放电化学热处理</w:t>
      </w:r>
    </w:p>
    <w:p>
      <w:r>
        <w:t>作者：（苏）巴巴得-扎哈亮宾，（苏）库兹涅佐夫著；李风照等译</w:t>
      </w:r>
    </w:p>
    <w:p>
      <w:r>
        <w:t>出版社：北京：机械工业出版社</w:t>
      </w:r>
    </w:p>
    <w:p>
      <w:r>
        <w:t>出版日期：1985.03</w:t>
      </w:r>
    </w:p>
    <w:p>
      <w:r>
        <w:t>总页数：162</w:t>
      </w:r>
    </w:p>
    <w:p>
      <w:r>
        <w:t>更多请访问教客网: www.jiaokey.com</w:t>
      </w:r>
    </w:p>
    <w:p>
      <w:r>
        <w:t>辉光放电化学热处理 评论地址：https://www.jiaokey.com/book/detail/10346695.html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