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书名：金相浸蚀手册</w:t>
      </w:r>
    </w:p>
    <w:p>
      <w:r>
        <w:t>作者：（联邦德国）裴卓（Petzow，G.）著；李新立译</w:t>
      </w:r>
    </w:p>
    <w:p>
      <w:r>
        <w:t>出版社：北京：科学普及出版社</w:t>
      </w:r>
    </w:p>
    <w:p>
      <w:r>
        <w:t>出版日期：1982.08</w:t>
      </w:r>
    </w:p>
    <w:p>
      <w:r>
        <w:t>总页数：143</w:t>
      </w:r>
    </w:p>
    <w:p>
      <w:r>
        <w:t>更多请访问教客网: www.jiaokey.com</w:t>
      </w:r>
    </w:p>
    <w:p>
      <w:r>
        <w:t>金相浸蚀手册 评论地址：https://www.jiaokey.com/book/detail/10346400.html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