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发展经济学新方向  当代的增长、环境与政府</w:t>
      </w:r>
    </w:p>
    <w:p>
      <w:r>
        <w:rPr>
          <w:rFonts w:ascii="宋体" w:hAnsi="宋体" w:eastAsia="宋体"/>
          <w:sz w:val="24"/>
        </w:rPr>
        <w:t>（瑞典）马茨·伦达尔（Mats Lundahl），（瑞典）本诺·J·恩杜鲁（Benno J.Ndulu）主编；罗永光，卢周来译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发展经济学新方向  当代的增长、环境与政府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（瑞典）马茨·伦达尔（Mats Lundahl），（瑞典）本诺·J·恩杜鲁（Benno J.Ndulu）主编；罗永光，卢周来译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本书出售、求购地址：https://www.jiaokey.com/book/detail/10345676.html</w:t>
      </w:r>
    </w:p>
    <w:p>
      <w:r>
        <w:t>更多相关图书推荐：https://www.jiaokey.com</w:t>
      </w:r>
    </w:p>
    <w:p>
      <w:r>
        <w:t>（瑞典）马茨·伦达尔（Mats Lundahl），（瑞典）本诺·J·恩杜鲁（Benno J.Ndulu）主编；罗永光，卢周来译 其他作品：https://www.jiaokey.com/tag/（瑞典）马茨·伦达尔（Mats Lundahl），（瑞典）本诺·J·恩杜鲁（Benno J.Ndulu）主编；罗永光，卢周来译.html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关键词搜索：https://www.jiaokey.com/tag/发展经济学新方向  当代的增长、环境与政府.html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