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书名：耕耘手记  华夏第一县农业改革与探索</w:t>
      </w:r>
    </w:p>
    <w:p>
      <w:r>
        <w:t>作者：许谷秀著</w:t>
      </w:r>
    </w:p>
    <w:p>
      <w:r>
        <w:t>出版社：北京：中国农业出版社</w:t>
      </w:r>
    </w:p>
    <w:p>
      <w:r>
        <w:t>出版日期：1997.05</w:t>
      </w:r>
    </w:p>
    <w:p>
      <w:r>
        <w:t>总页数：392</w:t>
      </w:r>
    </w:p>
    <w:p>
      <w:r>
        <w:t>更多请访问教客网: www.jiaokey.com</w:t>
      </w:r>
    </w:p>
    <w:p>
      <w:r>
        <w:t>耕耘手记  华夏第一县农业改革与探索 评论地址：https://www.jiaokey.com/book/detail/10344764.html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