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书名：十八世纪中国的经济发展和政府政策</w:t>
      </w:r>
    </w:p>
    <w:p>
      <w:r>
        <w:t>作者：高王凌著</w:t>
      </w:r>
    </w:p>
    <w:p>
      <w:r>
        <w:t>出版社：</w:t>
      </w:r>
    </w:p>
    <w:p>
      <w:r>
        <w:t>出版日期：1995.04</w:t>
      </w:r>
    </w:p>
    <w:p>
      <w:r>
        <w:t>总页数：269</w:t>
      </w:r>
    </w:p>
    <w:p>
      <w:r>
        <w:t>更多请访问教客网: www.jiaokey.com</w:t>
      </w:r>
    </w:p>
    <w:p>
      <w:r>
        <w:t>十八世纪中国的经济发展和政府政策 评论地址：https://www.jiaokey.com/book/detail/10344235.html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