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书名：我在东西方的奋斗 从MBA到外交官、新华商</w:t>
      </w:r>
    </w:p>
    <w:p>
      <w:r>
        <w:t>作者：王辉耀著</w:t>
      </w:r>
    </w:p>
    <w:p>
      <w:r>
        <w:t>出版社：</w:t>
      </w:r>
    </w:p>
    <w:p>
      <w:r>
        <w:t>出版日期：1999.04</w:t>
      </w:r>
    </w:p>
    <w:p>
      <w:r>
        <w:t>总页数：342</w:t>
      </w:r>
    </w:p>
    <w:p>
      <w:r>
        <w:t>更多请访问教客网: www.jiaokey.com</w:t>
      </w:r>
    </w:p>
    <w:p>
      <w:r>
        <w:t>我在东西方的奋斗 从MBA到外交官、新华商 评论地址：https://www.jiaokey.com/book/detail/10343743.html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