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书名：冲击加速度测量</w:t>
      </w:r>
    </w:p>
    <w:p>
      <w:r>
        <w:t>作者：（苏）别里涅茨，（Пеллинц，В.С.）著；董显铨等译</w:t>
      </w:r>
    </w:p>
    <w:p>
      <w:r>
        <w:t>出版社：北京：新时代出版社</w:t>
      </w:r>
    </w:p>
    <w:p>
      <w:r>
        <w:t>出版日期：1982.05</w:t>
      </w:r>
    </w:p>
    <w:p>
      <w:r>
        <w:t>总页数：288</w:t>
      </w:r>
    </w:p>
    <w:p>
      <w:r>
        <w:t>更多请访问教客网: www.jiaokey.com</w:t>
      </w:r>
    </w:p>
    <w:p>
      <w:r>
        <w:t>冲击加速度测量 评论地址：https://www.jiaokey.com/book/detail/10343169.html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