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实用工程材料技术手册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实用工程材料技术手册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本书出售、求购地址：https://www.jiaokey.com/book/detail/10341948.html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关键词搜索：https://www.jiaokey.com/tag/实用工程材料技术手册.html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