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书名：创建信息时代的组织  结构、控制与信息技术</w:t>
      </w:r>
    </w:p>
    <w:p>
      <w:r>
        <w:t>作者：（美）小詹姆斯·I.卡什（James I.Cash，Jr.）等著；刘晋，秦静译</w:t>
      </w:r>
    </w:p>
    <w:p>
      <w:r>
        <w:t>出版社：沈阳：东北财经大学出版社</w:t>
      </w:r>
    </w:p>
    <w:p>
      <w:r>
        <w:t>出版日期：2000.10</w:t>
      </w:r>
    </w:p>
    <w:p>
      <w:r>
        <w:t>总页数：557</w:t>
      </w:r>
    </w:p>
    <w:p>
      <w:r>
        <w:t>更多请访问教客网: www.jiaokey.com</w:t>
      </w:r>
    </w:p>
    <w:p>
      <w:r>
        <w:t>创建信息时代的组织  结构、控制与信息技术 评论地址：https://www.jiaokey.com/book/detail/10341255.html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