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书名：物质的基本粒子</w:t>
      </w:r>
    </w:p>
    <w:p>
      <w:r>
        <w:t>作者：Л.В.库尔诺索娃等著；朱洪元，Л.А.拉佐烈诺夫М.И.弗拉德庚В.И.波波夫Н.Г.比尔盖尔译；钟志斌</w:t>
      </w:r>
    </w:p>
    <w:p>
      <w:r>
        <w:t>出版社：中华全国科学技术普及协会</w:t>
      </w:r>
    </w:p>
    <w:p>
      <w:r>
        <w:t>出版日期：1956.07</w:t>
      </w:r>
    </w:p>
    <w:p>
      <w:r>
        <w:t>总页数：46</w:t>
      </w:r>
    </w:p>
    <w:p>
      <w:r>
        <w:t>更多请访问教客网: www.jiaokey.com</w:t>
      </w:r>
    </w:p>
    <w:p>
      <w:r>
        <w:t>物质的基本粒子 评论地址：https://www.jiaokey.com/book/detail/10339856.html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