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书名：原子能在农业和食品工业中的利用</w:t>
      </w:r>
    </w:p>
    <w:p>
      <w:r>
        <w:t>作者：（苏）库津著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总页数：20</w:t>
      </w:r>
    </w:p>
    <w:p>
      <w:r>
        <w:t>更多请访问教客网: www.jiaokey.com</w:t>
      </w:r>
    </w:p>
    <w:p>
      <w:r>
        <w:t>原子能在农业和食品工业中的利用 评论地址：https://www.jiaokey.com/book/detail/10339799.html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