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雪恋</w:t>
      </w:r>
    </w:p>
    <w:p>
      <w:r>
        <w:rPr>
          <w:rFonts w:ascii="宋体" w:hAnsi="宋体" w:eastAsia="宋体"/>
          <w:sz w:val="24"/>
        </w:rPr>
        <w:t>（法）路易·埃蒙著；赵静漪译；康树凡责任编辑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（法）路易·埃蒙著；赵静漪译；康树凡责任编辑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本书出售、求购地址：https://www.jiaokey.com/book/detail/10338721.html</w:t>
      </w:r>
    </w:p>
    <w:p>
      <w:r>
        <w:t>更多相关图书推荐：https://www.jiaokey.com</w:t>
      </w:r>
    </w:p>
    <w:p>
      <w:r>
        <w:t>（法）路易·埃蒙著；赵静漪译；康树凡责任编辑 其他作品：https://www.jiaokey.com/tag/（法）路易·埃蒙著；赵静漪译；康树凡责任编辑.html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关键词搜索：https://www.jiaokey.com/tag/雪恋.html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