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书名：章鱼的触角</w:t>
      </w:r>
    </w:p>
    <w:p>
      <w:r>
        <w:t>作者：（苏）弗赖利赫曼著；王俊义译</w:t>
      </w:r>
    </w:p>
    <w:p>
      <w:r>
        <w:t>出版社：北京：华夏出版社</w:t>
      </w:r>
    </w:p>
    <w:p>
      <w:r>
        <w:t>出版日期：1988.01</w:t>
      </w:r>
    </w:p>
    <w:p>
      <w:r>
        <w:t>总页数：354</w:t>
      </w:r>
    </w:p>
    <w:p>
      <w:r>
        <w:t>更多请访问教客网: www.jiaokey.com</w:t>
      </w:r>
    </w:p>
    <w:p>
      <w:r>
        <w:t>章鱼的触角 评论地址：https://www.jiaokey.com/book/detail/10338493.html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