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 tensor inversion of some aftershocks of the April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 tensor inversion of some aftershocks of the April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本书出售、求购地址：https://www.jiaokey.com/book/detail/10332433.html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关键词搜索：https://www.jiaokey.com/tag/Moment tensor inversion of some aftershocks of the April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