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书名：自己动手建立企业局域网</w:t>
      </w:r>
    </w:p>
    <w:p>
      <w:r>
        <w:t>作者：彭澎等主编；吴怀宇编著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总页数：326</w:t>
      </w:r>
    </w:p>
    <w:p>
      <w:r>
        <w:t>更多请访问教客网: www.jiaokey.com</w:t>
      </w:r>
    </w:p>
    <w:p>
      <w:r>
        <w:t>自己动手建立企业局域网 评论地址：https://www.jiaokey.com/book/detail/10332283.html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