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MAX、Maya、Softimage经典外挂模块</w:t>
      </w:r>
    </w:p>
    <w:p>
      <w:r>
        <w:t>作者：太阳工作室编著</w:t>
      </w:r>
    </w:p>
    <w:p>
      <w:r>
        <w:t>出版社：北京：人民邮电出版社</w:t>
      </w:r>
    </w:p>
    <w:p>
      <w:r>
        <w:t>出版日期：2001.03</w:t>
      </w:r>
    </w:p>
    <w:p>
      <w:r>
        <w:t>总页数：410</w:t>
      </w:r>
    </w:p>
    <w:p>
      <w:r>
        <w:t>更多请访问教客网: www.jiaokey.com</w:t>
      </w:r>
    </w:p>
    <w:p>
      <w:r>
        <w:t>3DS MAX、Maya、Softimage经典外挂模块 评论地址：https://www.jiaokey.com/book/detail/10331198.html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