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书名：五-十世纪敦煌的家庭与家族关系</w:t>
      </w:r>
    </w:p>
    <w:p>
      <w:r>
        <w:t>作者：杨际平，郭锋等著</w:t>
      </w:r>
    </w:p>
    <w:p>
      <w:r>
        <w:t>出版社：长沙：岳麓书社</w:t>
      </w:r>
    </w:p>
    <w:p>
      <w:r>
        <w:t>出版日期：1997.10</w:t>
      </w:r>
    </w:p>
    <w:p>
      <w:r>
        <w:t>总页数：317</w:t>
      </w:r>
    </w:p>
    <w:p>
      <w:r>
        <w:t>更多请访问教客网: www.jiaokey.com</w:t>
      </w:r>
    </w:p>
    <w:p>
      <w:r>
        <w:t>五-十世纪敦煌的家庭与家族关系 评论地址：https://www.jiaokey.com/book/detail/10329392.html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