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书名：北朝佛道造像碑精选</w:t>
      </w:r>
    </w:p>
    <w:p>
      <w:r>
        <w:t>作者：陕西省耀县药王山博物馆，陕西省临潼市博物馆，北京辽金城垣博物馆合编</w:t>
      </w:r>
    </w:p>
    <w:p>
      <w:r>
        <w:t>出版社：天津：天津古籍出版社</w:t>
      </w:r>
    </w:p>
    <w:p>
      <w:r>
        <w:t>出版日期：1996</w:t>
      </w:r>
    </w:p>
    <w:p>
      <w:r>
        <w:t>总页数：141</w:t>
      </w:r>
    </w:p>
    <w:p>
      <w:r>
        <w:t>更多请访问教客网: www.jiaokey.com</w:t>
      </w:r>
    </w:p>
    <w:p>
      <w:r>
        <w:t>北朝佛道造像碑精选 评论地址：https://www.jiaokey.com/book/detail/10329341.html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