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书名：中国货币史纲</w:t>
      </w:r>
    </w:p>
    <w:p>
      <w:r>
        <w:t>作者：周伯棣编译；吉田虎雄著</w:t>
      </w:r>
    </w:p>
    <w:p>
      <w:r>
        <w:t>出版社：中华书局有限公司</w:t>
      </w:r>
    </w:p>
    <w:p>
      <w:r>
        <w:t>出版日期：1934.09</w:t>
      </w:r>
    </w:p>
    <w:p>
      <w:r>
        <w:t>总页数：258</w:t>
      </w:r>
    </w:p>
    <w:p>
      <w:r>
        <w:t>更多请访问教客网: www.jiaokey.com</w:t>
      </w:r>
    </w:p>
    <w:p>
      <w:r>
        <w:t>中国货币史纲 评论地址：https://www.jiaokey.com/book/detail/10329247.html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