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德意志史  第3卷  从法国革命到第一次世界大战  1789-1914</w:t>
      </w:r>
    </w:p>
    <w:p>
      <w:r>
        <w:rPr>
          <w:rFonts w:ascii="宋体" w:hAnsi="宋体" w:eastAsia="宋体"/>
          <w:sz w:val="24"/>
        </w:rPr>
        <w:t>（联邦德国）卡尔·艾利希·博恩等著；张载扬等译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德意志史  第3卷  从法国革命到第一次世界大战  1789-1914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（联邦德国）卡尔·艾利希·博恩等著；张载扬等译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本书出售、求购地址：https://www.jiaokey.com/book/detail/10327788.html</w:t>
      </w:r>
    </w:p>
    <w:p>
      <w:r>
        <w:t>更多相关图书推荐：https://www.jiaokey.com</w:t>
      </w:r>
    </w:p>
    <w:p>
      <w:r>
        <w:t>（联邦德国）卡尔·艾利希·博恩等著；张载扬等译 其他作品：https://www.jiaokey.com/tag/（联邦德国）卡尔·艾利希·博恩等著；张载扬等译.html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关键词搜索：https://www.jiaokey.com/tag/德意志史  第3卷  从法国革命到第一次世界大战  1789-1914.html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