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书名：德国现代史  1917-1952</w:t>
      </w:r>
    </w:p>
    <w:p>
      <w:r>
        <w:t>作者：（苏）达维多威奇（Давидович）等撰；唯宾译</w:t>
      </w:r>
    </w:p>
    <w:p>
      <w:r>
        <w:t>出版社：群众书店</w:t>
      </w:r>
    </w:p>
    <w:p>
      <w:r>
        <w:t>出版日期：1954.05</w:t>
      </w:r>
    </w:p>
    <w:p>
      <w:r>
        <w:t>总页数：145</w:t>
      </w:r>
    </w:p>
    <w:p>
      <w:r>
        <w:t>更多请访问教客网: www.jiaokey.com</w:t>
      </w:r>
    </w:p>
    <w:p>
      <w:r>
        <w:t>德国现代史  1917-1952 评论地址：https://www.jiaokey.com/book/detail/10327594.html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