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书名：罪行与妥协  卡达尔·亚诺什和革命以来的匈牙利政治</w:t>
      </w:r>
    </w:p>
    <w:p>
      <w:r>
        <w:t>作者：（英）威廉·肖克罗斯著；吴仁译</w:t>
      </w:r>
    </w:p>
    <w:p>
      <w:r>
        <w:t>出版社：北京：新华出版社</w:t>
      </w:r>
    </w:p>
    <w:p>
      <w:r>
        <w:t>出版日期：1981.02</w:t>
      </w:r>
    </w:p>
    <w:p>
      <w:r>
        <w:t>总页数：290</w:t>
      </w:r>
    </w:p>
    <w:p>
      <w:r>
        <w:t>更多请访问教客网: www.jiaokey.com</w:t>
      </w:r>
    </w:p>
    <w:p>
      <w:r>
        <w:t>罪行与妥协  卡达尔·亚诺什和革命以来的匈牙利政治 评论地址：https://www.jiaokey.com/book/detail/10327550.html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