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书名：透视日本  “兴”与“衰”的怪圈</w:t>
      </w:r>
    </w:p>
    <w:p>
      <w:r>
        <w:t>作者：（日）森岛通夫著；江先安译；天津编译中心译</w:t>
      </w:r>
    </w:p>
    <w:p>
      <w:r>
        <w:t>出版社：北京:中国财政经济出版社,2000.08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透视日本  “兴”与“衰”的怪圈 评论地址：https://www.jiaokey.com/book/detail/10326843.html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